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E647" w14:textId="31683A98" w:rsidR="00E42172" w:rsidRPr="004A416A" w:rsidRDefault="00E556B7" w:rsidP="00EA1798">
      <w:pPr>
        <w:ind w:left="4956"/>
      </w:pPr>
      <w:r>
        <w:t>Mińsk Mazowiecki</w:t>
      </w:r>
      <w:r w:rsidR="001B237E">
        <w:t xml:space="preserve">, </w:t>
      </w:r>
      <w:r w:rsidR="005608E7">
        <w:t xml:space="preserve"> 30</w:t>
      </w:r>
      <w:r w:rsidR="001B237E">
        <w:t xml:space="preserve"> </w:t>
      </w:r>
      <w:r w:rsidR="005608E7">
        <w:t>sierpnia</w:t>
      </w:r>
      <w:r w:rsidR="001B237E">
        <w:t xml:space="preserve"> 20</w:t>
      </w:r>
      <w:r w:rsidR="005608E7">
        <w:t>20</w:t>
      </w:r>
      <w:r w:rsidR="00E42172" w:rsidRPr="004A416A">
        <w:t xml:space="preserve"> r.</w:t>
      </w:r>
    </w:p>
    <w:p w14:paraId="707C026A" w14:textId="77777777" w:rsidR="00E42172" w:rsidRDefault="00E42172" w:rsidP="00E42172">
      <w:pPr>
        <w:ind w:left="4956"/>
        <w:rPr>
          <w:b/>
        </w:rPr>
      </w:pPr>
    </w:p>
    <w:p w14:paraId="6075876E" w14:textId="77777777" w:rsidR="00E42172" w:rsidRDefault="001B237E" w:rsidP="001B237E">
      <w:pPr>
        <w:ind w:left="-142"/>
        <w:rPr>
          <w:b/>
        </w:rPr>
      </w:pPr>
      <w:r>
        <w:rPr>
          <w:b/>
        </w:rPr>
        <w:t xml:space="preserve">Lokalna Grupa Działania </w:t>
      </w:r>
    </w:p>
    <w:p w14:paraId="17D96898" w14:textId="77777777" w:rsidR="001B237E" w:rsidRDefault="001B237E" w:rsidP="001B237E">
      <w:pPr>
        <w:ind w:left="-142"/>
        <w:rPr>
          <w:b/>
        </w:rPr>
      </w:pPr>
      <w:r>
        <w:rPr>
          <w:b/>
        </w:rPr>
        <w:t xml:space="preserve">Ziemi Mińskiej </w:t>
      </w:r>
    </w:p>
    <w:p w14:paraId="0A8E5CB3" w14:textId="77777777" w:rsidR="001B237E" w:rsidRDefault="001B237E" w:rsidP="001B237E">
      <w:pPr>
        <w:ind w:left="-142"/>
        <w:rPr>
          <w:bCs/>
        </w:rPr>
      </w:pPr>
      <w:r w:rsidRPr="001B237E">
        <w:rPr>
          <w:bCs/>
        </w:rPr>
        <w:t xml:space="preserve">ul. Tuwima 2a lok U3 </w:t>
      </w:r>
    </w:p>
    <w:p w14:paraId="1286EB77" w14:textId="77777777" w:rsidR="001B237E" w:rsidRPr="001B237E" w:rsidRDefault="001B237E" w:rsidP="001B237E">
      <w:pPr>
        <w:ind w:left="-142"/>
        <w:rPr>
          <w:bCs/>
        </w:rPr>
      </w:pPr>
      <w:r>
        <w:rPr>
          <w:bCs/>
        </w:rPr>
        <w:t xml:space="preserve">05-300 Mińsk Mazowiecki </w:t>
      </w:r>
    </w:p>
    <w:p w14:paraId="5D03DCB1" w14:textId="77777777" w:rsidR="00E556B7" w:rsidRPr="001B237E" w:rsidRDefault="00E556B7" w:rsidP="00E42172">
      <w:pPr>
        <w:ind w:left="4956"/>
        <w:rPr>
          <w:bCs/>
        </w:rPr>
      </w:pPr>
    </w:p>
    <w:p w14:paraId="78364F6F" w14:textId="77777777" w:rsidR="00E42172" w:rsidRDefault="00E42172" w:rsidP="00E42172">
      <w:pPr>
        <w:ind w:left="4956"/>
        <w:rPr>
          <w:b/>
        </w:rPr>
      </w:pPr>
    </w:p>
    <w:p w14:paraId="56924D0F" w14:textId="77777777" w:rsidR="00E556B7" w:rsidRPr="00A2298F" w:rsidRDefault="001B237E" w:rsidP="001B237E">
      <w:pPr>
        <w:spacing w:line="276" w:lineRule="auto"/>
        <w:ind w:firstLine="708"/>
        <w:jc w:val="center"/>
      </w:pPr>
      <w:r>
        <w:rPr>
          <w:b/>
        </w:rPr>
        <w:t>Zapytanie o cenę</w:t>
      </w:r>
    </w:p>
    <w:p w14:paraId="45A31C7A" w14:textId="64C5C281" w:rsidR="00E42172" w:rsidRPr="00E556B7" w:rsidRDefault="00E42172" w:rsidP="00E556B7">
      <w:pPr>
        <w:jc w:val="both"/>
      </w:pPr>
      <w:r w:rsidRPr="00E556B7">
        <w:t>Lokalna Grupa Działania Zi</w:t>
      </w:r>
      <w:r w:rsidR="00E556B7" w:rsidRPr="00E556B7">
        <w:t>emi Mińskiej</w:t>
      </w:r>
      <w:r w:rsidR="0042401B">
        <w:rPr>
          <w:color w:val="000000"/>
          <w:shd w:val="clear" w:color="auto" w:fill="FFFFFF"/>
        </w:rPr>
        <w:t xml:space="preserve"> </w:t>
      </w:r>
      <w:r w:rsidR="001B237E">
        <w:rPr>
          <w:color w:val="000000"/>
          <w:shd w:val="clear" w:color="auto" w:fill="FFFFFF"/>
        </w:rPr>
        <w:t xml:space="preserve">zwraca się z zapytaniem o cenę organizacji wyjazdu studyjnego do Hiszpanii w terminie między 1 </w:t>
      </w:r>
      <w:r w:rsidR="005608E7">
        <w:rPr>
          <w:color w:val="000000"/>
          <w:shd w:val="clear" w:color="auto" w:fill="FFFFFF"/>
        </w:rPr>
        <w:t>października 2020 r.</w:t>
      </w:r>
      <w:r w:rsidR="001B237E">
        <w:rPr>
          <w:color w:val="000000"/>
          <w:shd w:val="clear" w:color="auto" w:fill="FFFFFF"/>
        </w:rPr>
        <w:t xml:space="preserve"> a </w:t>
      </w:r>
      <w:r w:rsidR="005608E7">
        <w:rPr>
          <w:color w:val="000000"/>
          <w:shd w:val="clear" w:color="auto" w:fill="FFFFFF"/>
        </w:rPr>
        <w:t>30</w:t>
      </w:r>
      <w:r w:rsidR="001B237E">
        <w:rPr>
          <w:color w:val="000000"/>
          <w:shd w:val="clear" w:color="auto" w:fill="FFFFFF"/>
        </w:rPr>
        <w:t xml:space="preserve"> </w:t>
      </w:r>
      <w:r w:rsidR="005608E7">
        <w:rPr>
          <w:color w:val="000000"/>
          <w:shd w:val="clear" w:color="auto" w:fill="FFFFFF"/>
        </w:rPr>
        <w:t>października</w:t>
      </w:r>
      <w:r w:rsidR="001B237E">
        <w:rPr>
          <w:color w:val="000000"/>
          <w:shd w:val="clear" w:color="auto" w:fill="FFFFFF"/>
        </w:rPr>
        <w:t xml:space="preserve"> 2020 r. dla 14 osób na 5 dni</w:t>
      </w:r>
      <w:r w:rsidR="005608E7">
        <w:rPr>
          <w:color w:val="000000"/>
          <w:shd w:val="clear" w:color="auto" w:fill="FFFFFF"/>
        </w:rPr>
        <w:t xml:space="preserve"> (preferowany termin to 6-10 październik 2020 r.)</w:t>
      </w:r>
      <w:r w:rsidR="001B237E">
        <w:rPr>
          <w:color w:val="000000"/>
          <w:shd w:val="clear" w:color="auto" w:fill="FFFFFF"/>
        </w:rPr>
        <w:t xml:space="preserve">. </w:t>
      </w:r>
      <w:r w:rsidR="00AF4DA6">
        <w:rPr>
          <w:color w:val="000000"/>
          <w:shd w:val="clear" w:color="auto" w:fill="FFFFFF"/>
        </w:rPr>
        <w:t xml:space="preserve">Na oferty czekamy do dnia 15 września. </w:t>
      </w:r>
      <w:r w:rsidR="001B237E">
        <w:rPr>
          <w:color w:val="000000"/>
          <w:shd w:val="clear" w:color="auto" w:fill="FFFFFF"/>
        </w:rPr>
        <w:t>Prosimy o wycenę uwzględniając poniższy program</w:t>
      </w:r>
      <w:r w:rsidR="00671EFD">
        <w:rPr>
          <w:color w:val="000000"/>
          <w:shd w:val="clear" w:color="auto" w:fill="FFFFFF"/>
        </w:rPr>
        <w:t xml:space="preserve"> (godziny orientacyjne)</w:t>
      </w:r>
      <w:r w:rsidR="00C96077">
        <w:rPr>
          <w:color w:val="000000"/>
          <w:shd w:val="clear" w:color="auto" w:fill="FFFFFF"/>
        </w:rPr>
        <w:t>:</w:t>
      </w:r>
      <w:r w:rsidR="001B237E">
        <w:rPr>
          <w:color w:val="000000"/>
          <w:shd w:val="clear" w:color="auto" w:fill="FFFFFF"/>
        </w:rPr>
        <w:t xml:space="preserve"> </w:t>
      </w:r>
    </w:p>
    <w:p w14:paraId="1D8860F8" w14:textId="77777777" w:rsidR="00E556B7" w:rsidRDefault="00E556B7" w:rsidP="000C38EF">
      <w:pPr>
        <w:spacing w:line="276" w:lineRule="auto"/>
        <w:rPr>
          <w:color w:val="000000"/>
          <w:shd w:val="clear" w:color="auto" w:fill="FFFFFF"/>
        </w:rPr>
      </w:pPr>
    </w:p>
    <w:p w14:paraId="642F029F" w14:textId="0B7FBE4C" w:rsidR="000C38EF" w:rsidRPr="00C96077" w:rsidRDefault="000C38EF" w:rsidP="000C38EF">
      <w:pPr>
        <w:spacing w:before="40" w:after="40"/>
      </w:pPr>
      <w:r w:rsidRPr="00C96077">
        <w:t xml:space="preserve">Dzień 1 </w:t>
      </w:r>
    </w:p>
    <w:p w14:paraId="7A846D4B" w14:textId="77777777" w:rsidR="000C38EF" w:rsidRPr="00C96077" w:rsidRDefault="000C38EF" w:rsidP="000C38EF">
      <w:pPr>
        <w:spacing w:before="40" w:after="40"/>
      </w:pPr>
      <w:r w:rsidRPr="00C96077">
        <w:t>10.30-12.30</w:t>
      </w:r>
      <w:r w:rsidRPr="00C96077">
        <w:tab/>
        <w:t xml:space="preserve">Przejazd na lotnisko do Warszawy </w:t>
      </w:r>
    </w:p>
    <w:p w14:paraId="531406A1" w14:textId="1BF95048" w:rsidR="000C38EF" w:rsidRPr="00C96077" w:rsidRDefault="000C38EF" w:rsidP="000C38EF">
      <w:pPr>
        <w:spacing w:before="40" w:after="40"/>
      </w:pPr>
      <w:r w:rsidRPr="00C96077">
        <w:t xml:space="preserve">12.30 – 13.30      Obiad </w:t>
      </w:r>
    </w:p>
    <w:p w14:paraId="424F20C2" w14:textId="77777777" w:rsidR="000C38EF" w:rsidRPr="00C96077" w:rsidRDefault="000C38EF" w:rsidP="000C38EF">
      <w:pPr>
        <w:spacing w:before="40" w:after="40"/>
      </w:pPr>
      <w:r w:rsidRPr="00C96077">
        <w:t>15.00-19.00</w:t>
      </w:r>
      <w:r w:rsidRPr="00C96077">
        <w:tab/>
        <w:t xml:space="preserve">Przelot z Polski do Hiszpani  </w:t>
      </w:r>
    </w:p>
    <w:p w14:paraId="0FA573E0" w14:textId="5FE1D1E6" w:rsidR="000C38EF" w:rsidRPr="00C96077" w:rsidRDefault="000C38EF" w:rsidP="000C38EF">
      <w:pPr>
        <w:spacing w:before="40" w:after="40"/>
      </w:pPr>
      <w:r w:rsidRPr="00C96077">
        <w:t>19.00-19.40</w:t>
      </w:r>
      <w:r w:rsidRPr="00C96077">
        <w:tab/>
        <w:t>Przejazd z lotniska w do Hotelu</w:t>
      </w:r>
      <w:r w:rsidR="00E33EE9">
        <w:t xml:space="preserve"> </w:t>
      </w:r>
      <w:r w:rsidRPr="00C96077">
        <w:t xml:space="preserve">(preferowane miasteczko </w:t>
      </w:r>
      <w:proofErr w:type="spellStart"/>
      <w:r w:rsidRPr="00C96077">
        <w:t>Vejer</w:t>
      </w:r>
      <w:proofErr w:type="spellEnd"/>
      <w:r w:rsidRPr="00C96077">
        <w:t xml:space="preserve"> de la  </w:t>
      </w:r>
      <w:r w:rsidR="00E33EE9">
        <w:t>Fr</w:t>
      </w:r>
      <w:r w:rsidRPr="00C96077">
        <w:t xml:space="preserve">ontera) . Zakwaterowanie w Hotelu. </w:t>
      </w:r>
    </w:p>
    <w:p w14:paraId="595B00C3" w14:textId="77777777" w:rsidR="000C38EF" w:rsidRPr="00C96077" w:rsidRDefault="000C38EF" w:rsidP="000C38EF">
      <w:pPr>
        <w:spacing w:before="40" w:after="40"/>
      </w:pPr>
      <w:r w:rsidRPr="00C96077">
        <w:t>20.00-21.30</w:t>
      </w:r>
      <w:r w:rsidRPr="00C96077">
        <w:tab/>
        <w:t>Kolacja</w:t>
      </w:r>
    </w:p>
    <w:p w14:paraId="0F019539" w14:textId="3EB42447" w:rsidR="000C38EF" w:rsidRPr="00C96077" w:rsidRDefault="000C38EF" w:rsidP="000C38EF">
      <w:pPr>
        <w:spacing w:before="40" w:after="40"/>
      </w:pPr>
      <w:r w:rsidRPr="00C96077">
        <w:t xml:space="preserve">Dzień 2 </w:t>
      </w:r>
    </w:p>
    <w:p w14:paraId="4AC668D9" w14:textId="77777777" w:rsidR="000C38EF" w:rsidRPr="00C96077" w:rsidRDefault="000C38EF" w:rsidP="000C38EF">
      <w:pPr>
        <w:spacing w:before="40" w:after="40"/>
      </w:pPr>
      <w:r w:rsidRPr="00C96077">
        <w:t>7.00-8.00</w:t>
      </w:r>
      <w:r w:rsidRPr="00C96077">
        <w:tab/>
        <w:t xml:space="preserve">Śniadanie </w:t>
      </w:r>
    </w:p>
    <w:p w14:paraId="38B12F10" w14:textId="77777777" w:rsidR="000C38EF" w:rsidRPr="00C96077" w:rsidRDefault="000C38EF" w:rsidP="000C38EF">
      <w:pPr>
        <w:spacing w:before="40" w:after="40"/>
      </w:pPr>
      <w:r w:rsidRPr="00C96077">
        <w:t>8.00-8.30</w:t>
      </w:r>
      <w:r w:rsidRPr="00C96077">
        <w:tab/>
        <w:t xml:space="preserve">Przejazd na spotkanie z LGD </w:t>
      </w:r>
      <w:proofErr w:type="spellStart"/>
      <w:r w:rsidRPr="00C96077">
        <w:t>Asociacion</w:t>
      </w:r>
      <w:proofErr w:type="spellEnd"/>
      <w:r w:rsidRPr="00C96077">
        <w:t xml:space="preserve"> para el </w:t>
      </w:r>
      <w:proofErr w:type="spellStart"/>
      <w:r w:rsidRPr="00C96077">
        <w:t>Desarrollo</w:t>
      </w:r>
      <w:proofErr w:type="spellEnd"/>
      <w:r w:rsidRPr="00C96077">
        <w:t xml:space="preserve"> </w:t>
      </w:r>
      <w:proofErr w:type="spellStart"/>
      <w:r w:rsidRPr="00C96077">
        <w:t>Rural</w:t>
      </w:r>
      <w:proofErr w:type="spellEnd"/>
      <w:r w:rsidRPr="00C96077">
        <w:t xml:space="preserve"> del Litoral de la Janda</w:t>
      </w:r>
    </w:p>
    <w:p w14:paraId="179B39AE" w14:textId="1FE09A40" w:rsidR="000C38EF" w:rsidRPr="00C96077" w:rsidRDefault="000C38EF" w:rsidP="000C38EF">
      <w:pPr>
        <w:spacing w:before="40" w:after="40"/>
      </w:pPr>
      <w:r w:rsidRPr="00C96077">
        <w:t>8.30-11.30</w:t>
      </w:r>
      <w:r w:rsidRPr="00C96077">
        <w:tab/>
        <w:t xml:space="preserve">Spotkanie z LGD </w:t>
      </w:r>
      <w:proofErr w:type="spellStart"/>
      <w:r w:rsidRPr="00C96077">
        <w:t>Asociacion</w:t>
      </w:r>
      <w:proofErr w:type="spellEnd"/>
      <w:r w:rsidRPr="00C96077">
        <w:t xml:space="preserve"> para el </w:t>
      </w:r>
      <w:proofErr w:type="spellStart"/>
      <w:r w:rsidRPr="00C96077">
        <w:t>Desarrollo</w:t>
      </w:r>
      <w:proofErr w:type="spellEnd"/>
      <w:r w:rsidRPr="00C96077">
        <w:t xml:space="preserve"> </w:t>
      </w:r>
      <w:proofErr w:type="spellStart"/>
      <w:r w:rsidRPr="00C96077">
        <w:t>Rural</w:t>
      </w:r>
      <w:proofErr w:type="spellEnd"/>
      <w:r w:rsidRPr="00C96077">
        <w:t xml:space="preserve"> del Litoral de la Janda </w:t>
      </w:r>
    </w:p>
    <w:p w14:paraId="61625CD0" w14:textId="068A56A8" w:rsidR="000C38EF" w:rsidRPr="00C96077" w:rsidRDefault="000C38EF" w:rsidP="000C38EF">
      <w:pPr>
        <w:spacing w:before="40" w:after="40"/>
      </w:pPr>
      <w:r w:rsidRPr="00C96077">
        <w:t xml:space="preserve">Charakterystyka obszaru </w:t>
      </w:r>
      <w:proofErr w:type="spellStart"/>
      <w:r w:rsidRPr="00C96077">
        <w:t>Asociacion</w:t>
      </w:r>
      <w:proofErr w:type="spellEnd"/>
      <w:r w:rsidRPr="00C96077">
        <w:t xml:space="preserve"> para el </w:t>
      </w:r>
      <w:proofErr w:type="spellStart"/>
      <w:r w:rsidRPr="00C96077">
        <w:t>Desarrollo</w:t>
      </w:r>
      <w:proofErr w:type="spellEnd"/>
      <w:r w:rsidRPr="00C96077">
        <w:t xml:space="preserve"> </w:t>
      </w:r>
      <w:proofErr w:type="spellStart"/>
      <w:r w:rsidRPr="00C96077">
        <w:t>Rural</w:t>
      </w:r>
      <w:proofErr w:type="spellEnd"/>
      <w:r w:rsidRPr="00C96077">
        <w:t xml:space="preserve"> del Litoral de la Janda. Budżet.  Ludność zamieszkująca obszar LGD.  Czego oczekuje społeczność lokalna od LGD La Janda. Główne działania zaplanowane do realizacji w ramach strategii, aktywizacja mieszkańców, wsparcie przedsiębiorców, . Zasady funkcjonowania LGD w Hiszpanii. Spotkanie z władzami terytoriów wchodzących w skład LGD Hiszpańskich, przedstawicieli sektora gospodarczego i społecznego o i przedstawicieli polskich.</w:t>
      </w:r>
    </w:p>
    <w:p w14:paraId="3E3A28D8" w14:textId="042B1080" w:rsidR="000C38EF" w:rsidRPr="00C96077" w:rsidRDefault="000C38EF" w:rsidP="000C38EF">
      <w:pPr>
        <w:spacing w:before="40" w:after="40"/>
      </w:pPr>
      <w:r w:rsidRPr="00C96077">
        <w:t>11.30-11.45</w:t>
      </w:r>
      <w:r w:rsidRPr="00C96077">
        <w:tab/>
        <w:t xml:space="preserve">Przerwa kawowa </w:t>
      </w:r>
    </w:p>
    <w:p w14:paraId="583DC241" w14:textId="77777777" w:rsidR="000C38EF" w:rsidRPr="00C96077" w:rsidRDefault="000C38EF" w:rsidP="000C38EF">
      <w:pPr>
        <w:spacing w:before="40" w:after="40"/>
      </w:pPr>
      <w:r w:rsidRPr="00C96077">
        <w:t>11.45-13.00</w:t>
      </w:r>
      <w:r w:rsidRPr="00C96077">
        <w:tab/>
        <w:t xml:space="preserve">Zapoznanie się z funkcjonowaniem LGD w Hiszpanii. Jak LGD Wdraża LSR. </w:t>
      </w:r>
    </w:p>
    <w:p w14:paraId="54522502" w14:textId="77777777" w:rsidR="000C38EF" w:rsidRPr="00C96077" w:rsidRDefault="000C38EF" w:rsidP="000C38EF">
      <w:pPr>
        <w:spacing w:before="40" w:after="40"/>
      </w:pPr>
      <w:r w:rsidRPr="00C96077">
        <w:t>Prezentacja LGD Partnera, procedury realizacji naborów. Zasady wyboru projektów. Zasady rozliczania projektów przez beneficjentów Hiszpańskich.</w:t>
      </w:r>
    </w:p>
    <w:p w14:paraId="6E629F0E" w14:textId="77777777" w:rsidR="000C38EF" w:rsidRPr="00C96077" w:rsidRDefault="000C38EF" w:rsidP="000C38EF">
      <w:pPr>
        <w:spacing w:before="40" w:after="40"/>
      </w:pPr>
      <w:r w:rsidRPr="00C96077">
        <w:t>Jak zachodzi na terenie upowszechnianie wiedzy dotyczącej zarządzania projektami z zakresu rozwoju obszarów wiejskich.</w:t>
      </w:r>
    </w:p>
    <w:p w14:paraId="48D3F7F0" w14:textId="0324AB16" w:rsidR="000C38EF" w:rsidRPr="00C96077" w:rsidRDefault="000C38EF" w:rsidP="000C38EF">
      <w:pPr>
        <w:spacing w:before="40" w:after="40"/>
      </w:pPr>
      <w:r w:rsidRPr="00C96077">
        <w:t>W jaki sposób następuje planowanie  rozwoju lokalnego z uwzględnieniem potencjału ekonomicznego, społecznego i środowiskowego danego obszaru</w:t>
      </w:r>
    </w:p>
    <w:p w14:paraId="2FCE57C2" w14:textId="30C42164" w:rsidR="000C38EF" w:rsidRPr="00C96077" w:rsidRDefault="000C38EF" w:rsidP="000C38EF">
      <w:pPr>
        <w:spacing w:before="40" w:after="40"/>
      </w:pPr>
      <w:r w:rsidRPr="00C96077">
        <w:t>13.00-13.30</w:t>
      </w:r>
      <w:r w:rsidRPr="00C96077">
        <w:tab/>
        <w:t>Obiad</w:t>
      </w:r>
    </w:p>
    <w:p w14:paraId="1A09854C" w14:textId="54056C93" w:rsidR="000C38EF" w:rsidRPr="00C96077" w:rsidRDefault="000C38EF" w:rsidP="000C38EF">
      <w:pPr>
        <w:spacing w:before="40" w:after="40"/>
      </w:pPr>
      <w:r w:rsidRPr="00C96077">
        <w:lastRenderedPageBreak/>
        <w:t>14.00-15.30</w:t>
      </w:r>
      <w:r w:rsidRPr="00C96077">
        <w:tab/>
        <w:t>Wizyty studyjne w lokalnych przetwórniach. Oliwki i oliwa jako produkt regionalny. Budowanie marki produktu lokalnego w oparciu o współpracę podmiotów gospodarczych</w:t>
      </w:r>
      <w:r w:rsidR="00671EFD">
        <w:t xml:space="preserve"> ora partnerów publicznych.</w:t>
      </w:r>
    </w:p>
    <w:p w14:paraId="44CAB2DB" w14:textId="77777777" w:rsidR="000C38EF" w:rsidRPr="00C96077" w:rsidRDefault="000C38EF" w:rsidP="000C38EF">
      <w:pPr>
        <w:spacing w:before="40" w:after="40"/>
      </w:pPr>
      <w:r w:rsidRPr="00C96077">
        <w:t>15.30-15.45</w:t>
      </w:r>
      <w:r w:rsidRPr="00C96077">
        <w:tab/>
        <w:t>Przerwa kawowa</w:t>
      </w:r>
    </w:p>
    <w:p w14:paraId="3B5F7C4D" w14:textId="6F41CE39" w:rsidR="000C38EF" w:rsidRPr="00C96077" w:rsidRDefault="000C38EF" w:rsidP="000C38EF">
      <w:pPr>
        <w:spacing w:before="40" w:after="40"/>
      </w:pPr>
      <w:r w:rsidRPr="00C96077">
        <w:t>15.45-19.00</w:t>
      </w:r>
      <w:r w:rsidRPr="00C96077">
        <w:tab/>
        <w:t xml:space="preserve">Wizyta w spółdzielni El Agro w </w:t>
      </w:r>
      <w:proofErr w:type="spellStart"/>
      <w:r w:rsidRPr="00C96077">
        <w:t>Setenil</w:t>
      </w:r>
      <w:proofErr w:type="spellEnd"/>
      <w:r w:rsidRPr="00C96077">
        <w:t xml:space="preserve"> de las </w:t>
      </w:r>
      <w:proofErr w:type="spellStart"/>
      <w:r w:rsidRPr="00C96077">
        <w:t>Bodegas</w:t>
      </w:r>
      <w:proofErr w:type="spellEnd"/>
      <w:r w:rsidRPr="00C96077">
        <w:t xml:space="preserve">. Spółdzielnia zrzeszająca lokalnych drobnych przedsiębiorców i rolników produkuje oliwę z oliwek z pierwszego tłoczenia sprzedawaną pod marką </w:t>
      </w:r>
      <w:proofErr w:type="spellStart"/>
      <w:r w:rsidRPr="00C96077">
        <w:t>Agrosetenil</w:t>
      </w:r>
      <w:proofErr w:type="spellEnd"/>
      <w:r w:rsidRPr="00C96077">
        <w:t xml:space="preserve"> z oliwek odmiany </w:t>
      </w:r>
      <w:proofErr w:type="spellStart"/>
      <w:r w:rsidRPr="00C96077">
        <w:t>hojiblanca</w:t>
      </w:r>
      <w:proofErr w:type="spellEnd"/>
      <w:r w:rsidRPr="00C96077">
        <w:t xml:space="preserve"> i </w:t>
      </w:r>
      <w:proofErr w:type="spellStart"/>
      <w:r w:rsidRPr="00C96077">
        <w:t>picual</w:t>
      </w:r>
      <w:proofErr w:type="spellEnd"/>
      <w:r w:rsidRPr="00C96077">
        <w:t>.</w:t>
      </w:r>
    </w:p>
    <w:p w14:paraId="59306B64" w14:textId="77777777" w:rsidR="000C38EF" w:rsidRPr="00C96077" w:rsidRDefault="000C38EF" w:rsidP="000C38EF">
      <w:pPr>
        <w:spacing w:before="40" w:after="40"/>
      </w:pPr>
      <w:r w:rsidRPr="00C96077">
        <w:t xml:space="preserve">Spółdzielnia otrzymała wiele nagród i jest jedną z najbardziej akredytowanych w regionie. </w:t>
      </w:r>
    </w:p>
    <w:p w14:paraId="3194B7DE" w14:textId="77777777" w:rsidR="000C38EF" w:rsidRPr="00C96077" w:rsidRDefault="000C38EF" w:rsidP="000C38EF">
      <w:pPr>
        <w:spacing w:before="40" w:after="40"/>
      </w:pPr>
      <w:r w:rsidRPr="00C96077">
        <w:t>19.00-19.30</w:t>
      </w:r>
      <w:r w:rsidRPr="00C96077">
        <w:tab/>
        <w:t xml:space="preserve">Powrót do Hotelu </w:t>
      </w:r>
    </w:p>
    <w:p w14:paraId="315E7FA3" w14:textId="77777777" w:rsidR="000C38EF" w:rsidRPr="00C96077" w:rsidRDefault="000C38EF" w:rsidP="000C38EF">
      <w:pPr>
        <w:spacing w:before="40" w:after="40"/>
      </w:pPr>
      <w:r w:rsidRPr="00C96077">
        <w:t>20.00-22.00</w:t>
      </w:r>
      <w:r w:rsidRPr="00C96077">
        <w:tab/>
        <w:t>Kolacja</w:t>
      </w:r>
    </w:p>
    <w:p w14:paraId="48CAA4BD" w14:textId="4A9149D5" w:rsidR="000C38EF" w:rsidRPr="00C96077" w:rsidRDefault="000C38EF" w:rsidP="000C38EF">
      <w:pPr>
        <w:spacing w:before="40" w:after="40"/>
      </w:pPr>
      <w:r w:rsidRPr="00C96077">
        <w:t xml:space="preserve">Dzień 3 </w:t>
      </w:r>
    </w:p>
    <w:p w14:paraId="08CDAF02" w14:textId="64A8225C" w:rsidR="000C38EF" w:rsidRPr="00C96077" w:rsidRDefault="000C38EF" w:rsidP="000C38EF">
      <w:pPr>
        <w:spacing w:before="40" w:after="40"/>
      </w:pPr>
      <w:r w:rsidRPr="00C96077">
        <w:t>7.00-8.00</w:t>
      </w:r>
      <w:r w:rsidRPr="00C96077">
        <w:tab/>
        <w:t xml:space="preserve">Śniadanie </w:t>
      </w:r>
    </w:p>
    <w:p w14:paraId="1126F311" w14:textId="213B1397" w:rsidR="000C38EF" w:rsidRPr="00C96077" w:rsidRDefault="000C38EF" w:rsidP="000C38EF">
      <w:pPr>
        <w:spacing w:before="40" w:after="40"/>
      </w:pPr>
      <w:r w:rsidRPr="00C96077">
        <w:t>8.00-12.00</w:t>
      </w:r>
      <w:r w:rsidRPr="00C96077">
        <w:tab/>
      </w:r>
      <w:r w:rsidR="007F3410">
        <w:t xml:space="preserve">Zwiedzanie fermy świń iberyjskich położonej niedaleko miasteczka </w:t>
      </w:r>
      <w:proofErr w:type="spellStart"/>
      <w:r w:rsidR="007F3410">
        <w:t>Farajan</w:t>
      </w:r>
      <w:proofErr w:type="spellEnd"/>
      <w:r w:rsidR="007F3410">
        <w:t xml:space="preserve">. Możliwość docenienia wyjątkowego smaku wyrobów uzależnionego nie tylko od uwarunkowań genetycznych, żywieniowych czy środowiskowych, ale </w:t>
      </w:r>
      <w:r w:rsidR="007F3410" w:rsidRPr="007F3410">
        <w:t>też od wiedzy i doświadczenia właściciela w przetwarzaniu mięsa.</w:t>
      </w:r>
    </w:p>
    <w:p w14:paraId="3872ECF0" w14:textId="726B5E78" w:rsidR="000C38EF" w:rsidRPr="00C96077" w:rsidRDefault="000C38EF" w:rsidP="000C38EF">
      <w:pPr>
        <w:spacing w:before="40" w:after="40"/>
      </w:pPr>
      <w:r w:rsidRPr="00C96077">
        <w:t>12.00—12.15</w:t>
      </w:r>
      <w:r w:rsidRPr="00C96077">
        <w:tab/>
        <w:t xml:space="preserve">Przerwa kawowa </w:t>
      </w:r>
    </w:p>
    <w:p w14:paraId="2BF87893" w14:textId="77777777" w:rsidR="000C38EF" w:rsidRPr="00C96077" w:rsidRDefault="000C38EF" w:rsidP="000C38EF">
      <w:pPr>
        <w:spacing w:before="40" w:after="40"/>
      </w:pPr>
      <w:r w:rsidRPr="00C96077">
        <w:t>12.15-13.30</w:t>
      </w:r>
      <w:r w:rsidRPr="00C96077">
        <w:tab/>
        <w:t xml:space="preserve">Wizyta w porcie i na hurtowym targu rybnym. Spotkanie z ekspertami w zakresie </w:t>
      </w:r>
      <w:proofErr w:type="spellStart"/>
      <w:r w:rsidRPr="00C96077">
        <w:t>Almadraba</w:t>
      </w:r>
      <w:proofErr w:type="spellEnd"/>
      <w:r w:rsidRPr="00C96077">
        <w:t xml:space="preserve"> – niezwykle ważnej części historii, kultury i rybołówstwa tego regionu.</w:t>
      </w:r>
    </w:p>
    <w:p w14:paraId="76365A85" w14:textId="5C68D6A6" w:rsidR="000C38EF" w:rsidRPr="00C96077" w:rsidRDefault="000C38EF" w:rsidP="000C38EF">
      <w:pPr>
        <w:spacing w:before="40" w:after="40"/>
      </w:pPr>
      <w:r w:rsidRPr="00C96077">
        <w:t>Spotkanie z lokalnymi przedsiębiorcami</w:t>
      </w:r>
      <w:r w:rsidR="00671EFD">
        <w:t xml:space="preserve"> zajmującymi się handlem rybnym.</w:t>
      </w:r>
    </w:p>
    <w:p w14:paraId="6C98ED61" w14:textId="1C1420E6" w:rsidR="000C38EF" w:rsidRPr="00C96077" w:rsidRDefault="000C38EF" w:rsidP="000C38EF">
      <w:pPr>
        <w:spacing w:before="40" w:after="40"/>
      </w:pPr>
      <w:r w:rsidRPr="00C96077">
        <w:t>13.30-15.00</w:t>
      </w:r>
      <w:r w:rsidRPr="00C96077">
        <w:tab/>
        <w:t xml:space="preserve">Obiad </w:t>
      </w:r>
    </w:p>
    <w:p w14:paraId="41D796AD" w14:textId="1D0C830C" w:rsidR="000C38EF" w:rsidRPr="00C96077" w:rsidRDefault="000C38EF" w:rsidP="000C38EF">
      <w:pPr>
        <w:spacing w:before="40" w:after="40"/>
      </w:pPr>
      <w:r w:rsidRPr="00C96077">
        <w:t>15:00- 18:30</w:t>
      </w:r>
      <w:r w:rsidRPr="00C96077">
        <w:tab/>
        <w:t>Ekoturystyka – promocja, wspieranie poprzez organizację targów, „</w:t>
      </w:r>
      <w:proofErr w:type="spellStart"/>
      <w:r w:rsidRPr="00C96077">
        <w:t>feria</w:t>
      </w:r>
      <w:proofErr w:type="spellEnd"/>
      <w:r w:rsidRPr="00C96077">
        <w:t xml:space="preserve">”, wydarzeń specjalnych. Spotkanie ze specjalistą w zakresie promocji, prezentacja publikacji promocyjnych oraz organizowanych w regionie wydarzeń gastronomicznych takich jak „tydzień tuńczyka”, „ruta de </w:t>
      </w:r>
      <w:proofErr w:type="spellStart"/>
      <w:r w:rsidRPr="00C96077">
        <w:t>tapa</w:t>
      </w:r>
      <w:proofErr w:type="spellEnd"/>
      <w:r w:rsidRPr="00C96077">
        <w:t xml:space="preserve">” wołowiny </w:t>
      </w:r>
      <w:proofErr w:type="spellStart"/>
      <w:r w:rsidRPr="00C96077">
        <w:t>retinta</w:t>
      </w:r>
      <w:proofErr w:type="spellEnd"/>
      <w:r w:rsidRPr="00C96077">
        <w:t xml:space="preserve"> itd.</w:t>
      </w:r>
      <w:r w:rsidR="00671EFD">
        <w:t xml:space="preserve"> Promocja produktów regionalnych na przykładzie różnych wydarzeń i targów organizowanych w Hiszpanii. Wizyta na targach.</w:t>
      </w:r>
    </w:p>
    <w:p w14:paraId="06BC4F2E" w14:textId="77777777" w:rsidR="000C38EF" w:rsidRPr="00C96077" w:rsidRDefault="000C38EF" w:rsidP="000C38EF">
      <w:pPr>
        <w:spacing w:before="40" w:after="40"/>
      </w:pPr>
      <w:r w:rsidRPr="00C96077">
        <w:t>17.15-17.30</w:t>
      </w:r>
      <w:r w:rsidRPr="00C96077">
        <w:tab/>
        <w:t xml:space="preserve">Podczas spotkania przewidziana przerwa kawowa </w:t>
      </w:r>
    </w:p>
    <w:p w14:paraId="01365382" w14:textId="77777777" w:rsidR="000C38EF" w:rsidRPr="00C96077" w:rsidRDefault="000C38EF" w:rsidP="000C38EF">
      <w:pPr>
        <w:spacing w:before="40" w:after="40"/>
      </w:pPr>
      <w:r w:rsidRPr="00C96077">
        <w:t>18.30-19.30</w:t>
      </w:r>
      <w:r w:rsidRPr="00C96077">
        <w:tab/>
        <w:t xml:space="preserve">Powrót do hotelu </w:t>
      </w:r>
    </w:p>
    <w:p w14:paraId="1C2E53C2" w14:textId="77777777" w:rsidR="000C38EF" w:rsidRPr="00C96077" w:rsidRDefault="000C38EF" w:rsidP="000C38EF">
      <w:pPr>
        <w:spacing w:before="40" w:after="40"/>
      </w:pPr>
      <w:r w:rsidRPr="00C96077">
        <w:t>20.30-00.00</w:t>
      </w:r>
      <w:r w:rsidRPr="00C96077">
        <w:tab/>
        <w:t xml:space="preserve">Kolacja uroczysta z udziałem Partnerów Hiszpańskich </w:t>
      </w:r>
    </w:p>
    <w:p w14:paraId="555E9F07" w14:textId="46809B3A" w:rsidR="000C38EF" w:rsidRPr="00C96077" w:rsidRDefault="000C38EF" w:rsidP="000C38EF">
      <w:pPr>
        <w:spacing w:before="40" w:after="40"/>
      </w:pPr>
      <w:r w:rsidRPr="00C96077">
        <w:t xml:space="preserve">Dzień 4 </w:t>
      </w:r>
    </w:p>
    <w:p w14:paraId="200841D5" w14:textId="199F3206" w:rsidR="000C38EF" w:rsidRPr="00C96077" w:rsidRDefault="000C38EF" w:rsidP="000C38EF">
      <w:pPr>
        <w:spacing w:before="40" w:after="40"/>
      </w:pPr>
      <w:r w:rsidRPr="00C96077">
        <w:t>7.30-8.30</w:t>
      </w:r>
      <w:r w:rsidRPr="00C96077">
        <w:tab/>
        <w:t xml:space="preserve">Śniadanie </w:t>
      </w:r>
    </w:p>
    <w:p w14:paraId="77D25B65" w14:textId="77777777" w:rsidR="000C38EF" w:rsidRPr="00C96077" w:rsidRDefault="000C38EF" w:rsidP="000C38EF">
      <w:pPr>
        <w:spacing w:before="40" w:after="40"/>
      </w:pPr>
      <w:r w:rsidRPr="00C96077">
        <w:t>9.00-10.30</w:t>
      </w:r>
      <w:r w:rsidRPr="00C96077">
        <w:tab/>
        <w:t xml:space="preserve">Spotkanie z przedstawicielami LGD </w:t>
      </w:r>
      <w:proofErr w:type="spellStart"/>
      <w:r w:rsidRPr="00C96077">
        <w:t>Asociacion</w:t>
      </w:r>
      <w:proofErr w:type="spellEnd"/>
      <w:r w:rsidRPr="00C96077">
        <w:t xml:space="preserve"> </w:t>
      </w:r>
      <w:proofErr w:type="spellStart"/>
      <w:r w:rsidRPr="00C96077">
        <w:t>Comarcal</w:t>
      </w:r>
      <w:proofErr w:type="spellEnd"/>
      <w:r w:rsidRPr="00C96077">
        <w:t xml:space="preserve"> Gran Vega de Sevilla</w:t>
      </w:r>
    </w:p>
    <w:p w14:paraId="5C093BC8" w14:textId="77777777" w:rsidR="000C38EF" w:rsidRPr="00C96077" w:rsidRDefault="000C38EF" w:rsidP="000C38EF">
      <w:pPr>
        <w:spacing w:before="40" w:after="40"/>
      </w:pPr>
      <w:r w:rsidRPr="00C96077">
        <w:t xml:space="preserve">Zapoznanie się z dobrymi praktykami z terenu </w:t>
      </w:r>
      <w:proofErr w:type="spellStart"/>
      <w:r w:rsidRPr="00C96077">
        <w:t>Asociacion</w:t>
      </w:r>
      <w:proofErr w:type="spellEnd"/>
      <w:r w:rsidRPr="00C96077">
        <w:t xml:space="preserve"> </w:t>
      </w:r>
      <w:proofErr w:type="spellStart"/>
      <w:r w:rsidRPr="00C96077">
        <w:t>Comarcal</w:t>
      </w:r>
      <w:proofErr w:type="spellEnd"/>
      <w:r w:rsidRPr="00C96077">
        <w:t xml:space="preserve"> Gran Vega de Sevilla. Zrealizowane projekty w okresie programowania 2007-2013 oraz </w:t>
      </w:r>
    </w:p>
    <w:p w14:paraId="720F441C" w14:textId="0B4EC35C" w:rsidR="000C38EF" w:rsidRPr="00C96077" w:rsidRDefault="000C38EF" w:rsidP="000C38EF">
      <w:pPr>
        <w:spacing w:before="40" w:after="40"/>
      </w:pPr>
      <w:r w:rsidRPr="00C96077">
        <w:t xml:space="preserve">Charakterystyka obszaru </w:t>
      </w:r>
      <w:proofErr w:type="spellStart"/>
      <w:r w:rsidRPr="00C96077">
        <w:t>Asociacion</w:t>
      </w:r>
      <w:proofErr w:type="spellEnd"/>
      <w:r w:rsidRPr="00C96077">
        <w:t xml:space="preserve"> </w:t>
      </w:r>
      <w:proofErr w:type="spellStart"/>
      <w:r w:rsidRPr="00C96077">
        <w:t>Comarcal</w:t>
      </w:r>
      <w:proofErr w:type="spellEnd"/>
      <w:r w:rsidRPr="00C96077">
        <w:t xml:space="preserve"> Gran Vega de Sevilla. </w:t>
      </w:r>
    </w:p>
    <w:p w14:paraId="0C448AA5" w14:textId="665D8C37" w:rsidR="000C38EF" w:rsidRPr="00C96077" w:rsidRDefault="000C38EF" w:rsidP="000C38EF">
      <w:pPr>
        <w:spacing w:before="40" w:after="40"/>
      </w:pPr>
      <w:r w:rsidRPr="00C96077">
        <w:t>10.30-12:00</w:t>
      </w:r>
      <w:r w:rsidRPr="00C96077">
        <w:tab/>
        <w:t xml:space="preserve">Spotkanie z przedstawicielami ACRE Krajowego Stowarzyszenia Hodowców Bydła Rasy </w:t>
      </w:r>
      <w:proofErr w:type="spellStart"/>
      <w:r w:rsidRPr="00C96077">
        <w:t>Retinta</w:t>
      </w:r>
      <w:proofErr w:type="spellEnd"/>
      <w:r w:rsidRPr="00C96077">
        <w:t xml:space="preserve">. Od 1999 roku Stowarzyszenie non profit wspiera hodowców bydła unikalnej rasy </w:t>
      </w:r>
      <w:proofErr w:type="spellStart"/>
      <w:r w:rsidRPr="00C96077">
        <w:t>Bos</w:t>
      </w:r>
      <w:proofErr w:type="spellEnd"/>
      <w:r w:rsidRPr="00C96077">
        <w:t xml:space="preserve"> taurus </w:t>
      </w:r>
      <w:proofErr w:type="spellStart"/>
      <w:r w:rsidRPr="00C96077">
        <w:t>Turdetanus</w:t>
      </w:r>
      <w:proofErr w:type="spellEnd"/>
      <w:r w:rsidRPr="00C96077">
        <w:t xml:space="preserve"> promując i rozpowszechniają markę „100% </w:t>
      </w:r>
      <w:proofErr w:type="spellStart"/>
      <w:r w:rsidRPr="00C96077">
        <w:t>retinta</w:t>
      </w:r>
      <w:proofErr w:type="spellEnd"/>
      <w:r w:rsidRPr="00C96077">
        <w:t>” oraz wspierając działania eksportowe hodowców.</w:t>
      </w:r>
    </w:p>
    <w:p w14:paraId="7F279233" w14:textId="67A95638" w:rsidR="000C38EF" w:rsidRPr="00C96077" w:rsidRDefault="000C38EF" w:rsidP="000C38EF">
      <w:pPr>
        <w:spacing w:before="40" w:after="40"/>
      </w:pPr>
      <w:r w:rsidRPr="00C96077">
        <w:t>12:00-12:15</w:t>
      </w:r>
      <w:r w:rsidRPr="00C96077">
        <w:tab/>
        <w:t>Przerwa kawowa</w:t>
      </w:r>
    </w:p>
    <w:p w14:paraId="2C20AC55" w14:textId="77B66723" w:rsidR="000C38EF" w:rsidRDefault="000C38EF" w:rsidP="000C38EF">
      <w:pPr>
        <w:spacing w:before="40" w:after="40"/>
      </w:pPr>
      <w:r w:rsidRPr="00C96077">
        <w:lastRenderedPageBreak/>
        <w:t>1</w:t>
      </w:r>
      <w:r w:rsidR="00D741C0">
        <w:t>4</w:t>
      </w:r>
      <w:r w:rsidRPr="00C96077">
        <w:t>.00-1</w:t>
      </w:r>
      <w:r w:rsidR="00D741C0">
        <w:t>6</w:t>
      </w:r>
      <w:r w:rsidRPr="00C96077">
        <w:t>.</w:t>
      </w:r>
      <w:r w:rsidR="00D741C0">
        <w:t>0</w:t>
      </w:r>
      <w:r w:rsidRPr="00C96077">
        <w:t>0</w:t>
      </w:r>
      <w:r w:rsidRPr="00C96077">
        <w:tab/>
        <w:t xml:space="preserve">Wizyta studyjna w hodowli </w:t>
      </w:r>
      <w:r w:rsidR="00671EFD">
        <w:t xml:space="preserve">bydła </w:t>
      </w:r>
      <w:r w:rsidRPr="00C96077">
        <w:t>wraz z LGD la Janda na temat przeprowadzonego Zintegrowanego Programu Pilotażowego dotyczący jakości ekstensywnej hodowli bydła w regionie La Janda.</w:t>
      </w:r>
      <w:r w:rsidR="00D741C0">
        <w:t xml:space="preserve"> Spotkanie i dyskusja na temat produktu regionalnego, certyfikacji, wytwarzania i dystrybucji. Budowanie marki produktu lokalnego w oparciu o współpracę podmiotów gospodarczych.</w:t>
      </w:r>
    </w:p>
    <w:p w14:paraId="2B9F9AAC" w14:textId="597CA02B" w:rsidR="00671EFD" w:rsidRDefault="00671EFD" w:rsidP="000C38EF">
      <w:pPr>
        <w:spacing w:before="40" w:after="40"/>
      </w:pPr>
      <w:r>
        <w:t>16.00-17.00 Obiad</w:t>
      </w:r>
    </w:p>
    <w:p w14:paraId="164863AB" w14:textId="7BF4A617" w:rsidR="00D741C0" w:rsidRDefault="00D741C0" w:rsidP="000C38EF">
      <w:pPr>
        <w:spacing w:before="40" w:after="40"/>
      </w:pPr>
      <w:r>
        <w:t xml:space="preserve">17.00-18.00    Dobre praktyki z terenu LGD de la Janda – Projekt </w:t>
      </w:r>
      <w:proofErr w:type="spellStart"/>
      <w:r>
        <w:t>Agrodivulga</w:t>
      </w:r>
      <w:proofErr w:type="spellEnd"/>
      <w:r>
        <w:t xml:space="preserve">. Promowanie i rozpowszechnianie zasobów, doświadczeń, inicjatyw związanych z sektorem rolnym, leśnym i hodowlanym wśród mieszkańców Litoral de la Janda.   </w:t>
      </w:r>
    </w:p>
    <w:p w14:paraId="7394CD5E" w14:textId="1B5EBCE7" w:rsidR="00E1672A" w:rsidRDefault="00E1672A" w:rsidP="000C38EF">
      <w:pPr>
        <w:spacing w:before="40" w:after="40"/>
      </w:pPr>
      <w:r>
        <w:t>Podczas wizyty przewidziana przerwa kawowa.</w:t>
      </w:r>
    </w:p>
    <w:p w14:paraId="58387011" w14:textId="1C819E98" w:rsidR="000C38EF" w:rsidRPr="00C96077" w:rsidRDefault="00E1672A" w:rsidP="000C38EF">
      <w:pPr>
        <w:spacing w:before="40" w:after="40"/>
      </w:pPr>
      <w:r>
        <w:t>1</w:t>
      </w:r>
      <w:r w:rsidR="000C38EF" w:rsidRPr="00C96077">
        <w:t>8.30-19.30</w:t>
      </w:r>
      <w:r w:rsidR="000C38EF" w:rsidRPr="00C96077">
        <w:tab/>
        <w:t xml:space="preserve">Przejazd do hotelu </w:t>
      </w:r>
    </w:p>
    <w:p w14:paraId="12EC66EA" w14:textId="2DD90D12" w:rsidR="00D741C0" w:rsidRPr="00C96077" w:rsidRDefault="000C38EF" w:rsidP="000C38EF">
      <w:pPr>
        <w:spacing w:before="40" w:after="40"/>
      </w:pPr>
      <w:r w:rsidRPr="00C96077">
        <w:t>20.30-22.00</w:t>
      </w:r>
      <w:r w:rsidRPr="00C96077">
        <w:tab/>
        <w:t>Kolacja</w:t>
      </w:r>
    </w:p>
    <w:p w14:paraId="4C6E5A45" w14:textId="7AD74560" w:rsidR="000C38EF" w:rsidRPr="00C96077" w:rsidRDefault="000C38EF" w:rsidP="000C38EF">
      <w:pPr>
        <w:spacing w:before="40" w:after="40"/>
      </w:pPr>
      <w:r w:rsidRPr="00C96077">
        <w:t>Dzień 5</w:t>
      </w:r>
    </w:p>
    <w:p w14:paraId="4089E6E0" w14:textId="77777777" w:rsidR="000C38EF" w:rsidRPr="00C96077" w:rsidRDefault="000C38EF" w:rsidP="000C38EF">
      <w:pPr>
        <w:spacing w:before="40" w:after="40"/>
      </w:pPr>
      <w:r w:rsidRPr="00C96077">
        <w:t>7.00-7.45</w:t>
      </w:r>
      <w:r w:rsidRPr="00C96077">
        <w:tab/>
        <w:t xml:space="preserve">Śniadanie </w:t>
      </w:r>
    </w:p>
    <w:p w14:paraId="056B091A" w14:textId="77777777" w:rsidR="000C38EF" w:rsidRPr="00C96077" w:rsidRDefault="000C38EF" w:rsidP="000C38EF">
      <w:pPr>
        <w:spacing w:before="40" w:after="40"/>
      </w:pPr>
      <w:r w:rsidRPr="00C96077">
        <w:t>8.00-11.00</w:t>
      </w:r>
      <w:r w:rsidRPr="00C96077">
        <w:tab/>
        <w:t xml:space="preserve">Szkolenie z ekspertem ds. wdrażania PROW w Hiszpanii  wspólnie z przedstawicielami LGD </w:t>
      </w:r>
      <w:proofErr w:type="spellStart"/>
      <w:r w:rsidRPr="00C96077">
        <w:t>Asociacion</w:t>
      </w:r>
      <w:proofErr w:type="spellEnd"/>
      <w:r w:rsidRPr="00C96077">
        <w:t xml:space="preserve"> </w:t>
      </w:r>
      <w:proofErr w:type="spellStart"/>
      <w:r w:rsidRPr="00C96077">
        <w:t>Comarcal</w:t>
      </w:r>
      <w:proofErr w:type="spellEnd"/>
      <w:r w:rsidRPr="00C96077">
        <w:t xml:space="preserve"> Gran Vega de Sevilla i </w:t>
      </w:r>
      <w:proofErr w:type="spellStart"/>
      <w:r w:rsidRPr="00C96077">
        <w:t>Asociacion</w:t>
      </w:r>
      <w:proofErr w:type="spellEnd"/>
      <w:r w:rsidRPr="00C96077">
        <w:t xml:space="preserve"> para el </w:t>
      </w:r>
      <w:proofErr w:type="spellStart"/>
      <w:r w:rsidRPr="00C96077">
        <w:t>Desarrollo</w:t>
      </w:r>
      <w:proofErr w:type="spellEnd"/>
      <w:r w:rsidRPr="00C96077">
        <w:t xml:space="preserve"> </w:t>
      </w:r>
      <w:proofErr w:type="spellStart"/>
      <w:r w:rsidRPr="00C96077">
        <w:t>Rural</w:t>
      </w:r>
      <w:proofErr w:type="spellEnd"/>
      <w:r w:rsidRPr="00C96077">
        <w:t xml:space="preserve"> del Litoral de la Janda z zakresu:</w:t>
      </w:r>
    </w:p>
    <w:p w14:paraId="7648E93B" w14:textId="77777777" w:rsidR="000C38EF" w:rsidRPr="00C96077" w:rsidRDefault="000C38EF" w:rsidP="000C38EF">
      <w:pPr>
        <w:spacing w:before="40" w:after="40"/>
      </w:pPr>
      <w:r w:rsidRPr="00C96077">
        <w:t>•</w:t>
      </w:r>
      <w:r w:rsidRPr="00C96077">
        <w:tab/>
        <w:t>Aktywizacja mieszkańców obszarów wiejskich w celu tworzenia partnerstw na rzecz realizacji projektów nakierowanych na rozwój tych obszarów, w skład których wchodzą przedstawiciele sektora publicznego, sektora prywatnego oraz organizacji pozarządowych</w:t>
      </w:r>
    </w:p>
    <w:p w14:paraId="3B7E7CBD" w14:textId="2F8D6BE9" w:rsidR="000C38EF" w:rsidRPr="00C96077" w:rsidRDefault="000C38EF" w:rsidP="000C38EF">
      <w:pPr>
        <w:spacing w:before="40" w:after="40"/>
      </w:pPr>
      <w:r w:rsidRPr="00C96077">
        <w:t>•</w:t>
      </w:r>
      <w:r w:rsidRPr="00C96077">
        <w:tab/>
        <w:t>Wspieranie rozwoju przedsiębiorczości na obszarach wiejskich przez podnoszenie poziomu wiedzy i umiejętności</w:t>
      </w:r>
    </w:p>
    <w:p w14:paraId="7E841FB2" w14:textId="77777777" w:rsidR="000C38EF" w:rsidRPr="00C96077" w:rsidRDefault="000C38EF" w:rsidP="000C38EF">
      <w:pPr>
        <w:spacing w:before="40" w:after="40"/>
      </w:pPr>
      <w:r w:rsidRPr="00C96077">
        <w:t xml:space="preserve">11.00-11.15 </w:t>
      </w:r>
      <w:r w:rsidRPr="00C96077">
        <w:tab/>
        <w:t xml:space="preserve">Przerwa kawowa </w:t>
      </w:r>
    </w:p>
    <w:p w14:paraId="2DC0E2FB" w14:textId="77777777" w:rsidR="000C38EF" w:rsidRPr="00C96077" w:rsidRDefault="000C38EF" w:rsidP="000C38EF">
      <w:pPr>
        <w:spacing w:before="40" w:after="40"/>
      </w:pPr>
      <w:r w:rsidRPr="00C96077">
        <w:t>11.15-13.15</w:t>
      </w:r>
      <w:r w:rsidRPr="00C96077">
        <w:tab/>
        <w:t xml:space="preserve">cd. szkolenia </w:t>
      </w:r>
    </w:p>
    <w:p w14:paraId="5BD07FA3" w14:textId="77777777" w:rsidR="000C38EF" w:rsidRPr="00C96077" w:rsidRDefault="000C38EF" w:rsidP="000C38EF">
      <w:pPr>
        <w:spacing w:before="40" w:after="40"/>
      </w:pPr>
      <w:r w:rsidRPr="00C96077">
        <w:t>•</w:t>
      </w:r>
      <w:r w:rsidRPr="00C96077">
        <w:tab/>
        <w:t>Upowszechnianie wiedzy dotyczącej zarządzania projektami z zakresu rozwoju obszarów wiejskich</w:t>
      </w:r>
    </w:p>
    <w:p w14:paraId="68BD82DA" w14:textId="77777777" w:rsidR="000C38EF" w:rsidRPr="00C96077" w:rsidRDefault="000C38EF" w:rsidP="000C38EF">
      <w:pPr>
        <w:spacing w:before="40" w:after="40"/>
      </w:pPr>
      <w:r w:rsidRPr="00C96077">
        <w:t>•</w:t>
      </w:r>
      <w:r w:rsidRPr="00C96077">
        <w:tab/>
        <w:t>Upowszechnianie wiedzy w zakresie planowania rozwoju lokalnego z uwzględnieniem potencjału ekonomicznego, społecznego i środowiskowego danego obszaru</w:t>
      </w:r>
    </w:p>
    <w:p w14:paraId="4951E1F3" w14:textId="77777777" w:rsidR="000C38EF" w:rsidRPr="00C96077" w:rsidRDefault="000C38EF" w:rsidP="000C38EF">
      <w:pPr>
        <w:spacing w:before="40" w:after="40"/>
      </w:pPr>
      <w:r w:rsidRPr="00C96077">
        <w:t>Dyskusja moderowana przez eksperta.</w:t>
      </w:r>
    </w:p>
    <w:p w14:paraId="31F0F0FE" w14:textId="5F71A32F" w:rsidR="000C38EF" w:rsidRPr="00C96077" w:rsidRDefault="000C38EF" w:rsidP="000C38EF">
      <w:pPr>
        <w:spacing w:before="40" w:after="40"/>
      </w:pPr>
      <w:r w:rsidRPr="00C96077">
        <w:t>Wspólna dyskusja polskich partnerów i przedstawicieli LGD Hiszpańskich na temat poruszanych zagadnień. Wymiana poglądów i doświadczeń.</w:t>
      </w:r>
    </w:p>
    <w:p w14:paraId="0359FD45" w14:textId="77777777" w:rsidR="000C38EF" w:rsidRPr="00C96077" w:rsidRDefault="000C38EF" w:rsidP="000C38EF">
      <w:pPr>
        <w:spacing w:before="40" w:after="40"/>
      </w:pPr>
      <w:r w:rsidRPr="00C96077">
        <w:t>13.30 -14.30</w:t>
      </w:r>
      <w:r w:rsidRPr="00C96077">
        <w:tab/>
        <w:t xml:space="preserve">Obiad </w:t>
      </w:r>
    </w:p>
    <w:p w14:paraId="2E55EE00" w14:textId="77777777" w:rsidR="000C38EF" w:rsidRPr="00C96077" w:rsidRDefault="000C38EF" w:rsidP="000C38EF">
      <w:pPr>
        <w:spacing w:before="40" w:after="40"/>
      </w:pPr>
      <w:r w:rsidRPr="00C96077">
        <w:t xml:space="preserve">14.30-17.00 </w:t>
      </w:r>
      <w:r w:rsidRPr="00C96077">
        <w:tab/>
        <w:t xml:space="preserve">Czas wolny </w:t>
      </w:r>
    </w:p>
    <w:p w14:paraId="319836BD" w14:textId="77777777" w:rsidR="000C38EF" w:rsidRPr="00C96077" w:rsidRDefault="000C38EF" w:rsidP="000C38EF">
      <w:pPr>
        <w:spacing w:before="40" w:after="40"/>
      </w:pPr>
      <w:r w:rsidRPr="00C96077">
        <w:t>17.00-17.40</w:t>
      </w:r>
      <w:r w:rsidRPr="00C96077">
        <w:tab/>
        <w:t>Przejazd na lotnisko</w:t>
      </w:r>
    </w:p>
    <w:p w14:paraId="3778C81A" w14:textId="77777777" w:rsidR="000C38EF" w:rsidRPr="00C96077" w:rsidRDefault="000C38EF" w:rsidP="000C38EF">
      <w:pPr>
        <w:spacing w:before="40" w:after="40"/>
      </w:pPr>
      <w:r w:rsidRPr="00C96077">
        <w:t>19.00-23.00</w:t>
      </w:r>
      <w:r w:rsidRPr="00C96077">
        <w:tab/>
        <w:t xml:space="preserve">Wylot do Warszawy </w:t>
      </w:r>
    </w:p>
    <w:p w14:paraId="3F503564" w14:textId="258E1E3D" w:rsidR="009106C9" w:rsidRPr="00CD0A03" w:rsidRDefault="000C38EF" w:rsidP="00CD0A03">
      <w:pPr>
        <w:spacing w:line="276" w:lineRule="auto"/>
        <w:rPr>
          <w:color w:val="000000"/>
          <w:shd w:val="clear" w:color="auto" w:fill="FFFFFF"/>
        </w:rPr>
      </w:pPr>
      <w:r w:rsidRPr="00C96077">
        <w:t>21.00-22.30</w:t>
      </w:r>
      <w:r w:rsidRPr="00C96077">
        <w:tab/>
        <w:t>Powrót  z Warszawy</w:t>
      </w:r>
    </w:p>
    <w:sectPr w:rsidR="009106C9" w:rsidRPr="00CD0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8AF4" w14:textId="77777777" w:rsidR="00152E7F" w:rsidRDefault="00152E7F" w:rsidP="007B67A5">
      <w:r>
        <w:separator/>
      </w:r>
    </w:p>
  </w:endnote>
  <w:endnote w:type="continuationSeparator" w:id="0">
    <w:p w14:paraId="62F63418" w14:textId="77777777" w:rsidR="00152E7F" w:rsidRDefault="00152E7F" w:rsidP="007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B70C" w14:textId="77777777" w:rsidR="00AC76DB" w:rsidRDefault="00000A2C" w:rsidP="00000A2C">
    <w:pPr>
      <w:pStyle w:val="Stopka"/>
      <w:rPr>
        <w:rFonts w:ascii="Book Antiqua" w:hAnsi="Book Antiqua"/>
        <w:b/>
        <w:sz w:val="16"/>
        <w:szCs w:val="16"/>
      </w:rPr>
    </w:pPr>
    <w:r w:rsidRPr="000B23B8">
      <w:rPr>
        <w:rFonts w:ascii="Book Antiqua" w:hAnsi="Book Antiqu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12EE3" wp14:editId="4020A251">
              <wp:simplePos x="0" y="0"/>
              <wp:positionH relativeFrom="column">
                <wp:posOffset>-166370</wp:posOffset>
              </wp:positionH>
              <wp:positionV relativeFrom="paragraph">
                <wp:posOffset>34925</wp:posOffset>
              </wp:positionV>
              <wp:extent cx="61626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16F69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2.75pt" to="472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" strokecolor="black [3213]" strokeweight="1pt"/>
          </w:pict>
        </mc:Fallback>
      </mc:AlternateContent>
    </w:r>
  </w:p>
  <w:p w14:paraId="5691F13E" w14:textId="77777777" w:rsidR="00AC76DB" w:rsidRPr="006707C9" w:rsidRDefault="00AC76DB" w:rsidP="00AC76DB">
    <w:pPr>
      <w:pStyle w:val="Stopka"/>
      <w:jc w:val="center"/>
      <w:rPr>
        <w:rFonts w:ascii="Book Antiqua" w:hAnsi="Book Antiqua"/>
        <w:b/>
        <w:sz w:val="16"/>
        <w:szCs w:val="16"/>
      </w:rPr>
    </w:pPr>
    <w:r w:rsidRPr="006707C9">
      <w:rPr>
        <w:rFonts w:ascii="Book Antiqua" w:hAnsi="Book Antiqua"/>
        <w:b/>
        <w:sz w:val="16"/>
        <w:szCs w:val="16"/>
      </w:rPr>
      <w:t>Sąd Rejonowy dla m. st. Warszawy w Warszawie XIV Wydział Gospodarczy KRS</w:t>
    </w:r>
    <w:r>
      <w:rPr>
        <w:rFonts w:ascii="Book Antiqua" w:hAnsi="Book Antiqua"/>
        <w:b/>
        <w:sz w:val="16"/>
        <w:szCs w:val="16"/>
      </w:rPr>
      <w:t xml:space="preserve"> </w:t>
    </w:r>
    <w:r w:rsidRPr="006707C9">
      <w:rPr>
        <w:rFonts w:ascii="Book Antiqua" w:hAnsi="Book Antiqua"/>
        <w:b/>
        <w:sz w:val="16"/>
        <w:szCs w:val="16"/>
      </w:rPr>
      <w:t xml:space="preserve">ul. Czerniakowska 100; 00-454 Warszawa </w:t>
    </w:r>
    <w:r>
      <w:rPr>
        <w:rFonts w:ascii="Book Antiqua" w:hAnsi="Book Antiqua"/>
        <w:b/>
        <w:sz w:val="16"/>
        <w:szCs w:val="16"/>
      </w:rPr>
      <w:t xml:space="preserve"> </w:t>
    </w:r>
    <w:r w:rsidRPr="006707C9">
      <w:rPr>
        <w:rFonts w:ascii="Book Antiqua" w:hAnsi="Book Antiqua"/>
        <w:b/>
        <w:sz w:val="16"/>
        <w:szCs w:val="16"/>
      </w:rPr>
      <w:t>KRS 0000312722</w:t>
    </w:r>
    <w:r>
      <w:rPr>
        <w:rFonts w:ascii="Book Antiqua" w:hAnsi="Book Antiqua"/>
        <w:b/>
        <w:sz w:val="16"/>
        <w:szCs w:val="16"/>
      </w:rPr>
      <w:t xml:space="preserve">    </w:t>
    </w:r>
    <w:r w:rsidRPr="006707C9">
      <w:rPr>
        <w:rFonts w:ascii="Book Antiqua" w:hAnsi="Book Antiqua"/>
        <w:b/>
        <w:sz w:val="16"/>
        <w:szCs w:val="16"/>
      </w:rPr>
      <w:t xml:space="preserve"> NIP 822-226-93-10</w:t>
    </w:r>
    <w:r>
      <w:rPr>
        <w:rFonts w:ascii="Book Antiqua" w:hAnsi="Book Antiqua"/>
        <w:b/>
        <w:sz w:val="16"/>
        <w:szCs w:val="16"/>
      </w:rPr>
      <w:t xml:space="preserve">     </w:t>
    </w:r>
    <w:r w:rsidRPr="006707C9">
      <w:rPr>
        <w:rFonts w:ascii="Book Antiqua" w:hAnsi="Book Antiqua"/>
        <w:b/>
        <w:sz w:val="16"/>
        <w:szCs w:val="16"/>
      </w:rPr>
      <w:t xml:space="preserve"> REGON 141542720</w:t>
    </w:r>
  </w:p>
  <w:p w14:paraId="37E0C5F8" w14:textId="77777777" w:rsidR="007B67A5" w:rsidRDefault="007B6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816D" w14:textId="77777777" w:rsidR="00152E7F" w:rsidRDefault="00152E7F" w:rsidP="007B67A5">
      <w:r>
        <w:separator/>
      </w:r>
    </w:p>
  </w:footnote>
  <w:footnote w:type="continuationSeparator" w:id="0">
    <w:p w14:paraId="466903FB" w14:textId="77777777" w:rsidR="00152E7F" w:rsidRDefault="00152E7F" w:rsidP="007B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B867" w14:textId="77777777" w:rsidR="007B67A5" w:rsidRPr="0064541B" w:rsidRDefault="007B67A5" w:rsidP="007B67A5">
    <w:pPr>
      <w:pStyle w:val="Nagwek"/>
      <w:ind w:left="993"/>
      <w:jc w:val="center"/>
      <w:rPr>
        <w:rFonts w:ascii="Book Antiqua" w:hAnsi="Book Antiqua"/>
        <w:b/>
        <w:spacing w:val="40"/>
        <w:position w:val="6"/>
        <w:sz w:val="26"/>
        <w:szCs w:val="2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64541B">
      <w:rPr>
        <w:rFonts w:ascii="Book Antiqua" w:hAnsi="Book Antiqua"/>
        <w:b/>
        <w:noProof/>
        <w:spacing w:val="40"/>
        <w:position w:val="6"/>
        <w:sz w:val="26"/>
        <w:szCs w:val="26"/>
      </w:rPr>
      <w:drawing>
        <wp:anchor distT="0" distB="0" distL="114300" distR="114300" simplePos="0" relativeHeight="251660288" behindDoc="1" locked="0" layoutInCell="1" allowOverlap="1" wp14:anchorId="0EC2822E" wp14:editId="5708E11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028700" cy="666115"/>
          <wp:effectExtent l="19050" t="19050" r="19050" b="19685"/>
          <wp:wrapTight wrapText="bothSides">
            <wp:wrapPolygon edited="0">
              <wp:start x="-400" y="-618"/>
              <wp:lineTo x="-400" y="21621"/>
              <wp:lineTo x="21600" y="21621"/>
              <wp:lineTo x="21600" y="-618"/>
              <wp:lineTo x="-400" y="-618"/>
            </wp:wrapPolygon>
          </wp:wrapTight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t="7874" r="19870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1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1B">
      <w:rPr>
        <w:rFonts w:ascii="Book Antiqua" w:hAnsi="Book Antiqua"/>
        <w:b/>
        <w:spacing w:val="40"/>
        <w:position w:val="6"/>
        <w:sz w:val="26"/>
        <w:szCs w:val="2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Lokalna Grupa Działania Ziemi Mińskiej</w:t>
    </w:r>
  </w:p>
  <w:p w14:paraId="1F1708AF" w14:textId="77777777" w:rsidR="007B67A5" w:rsidRPr="00FE2EAC" w:rsidRDefault="007B67A5" w:rsidP="007B67A5">
    <w:pPr>
      <w:pStyle w:val="Nagwek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ul. Tadeusza</w:t>
    </w:r>
    <w:r w:rsidRPr="00FE2EAC">
      <w:rPr>
        <w:rFonts w:ascii="Book Antiqua" w:hAnsi="Book Antiqua"/>
        <w:b/>
        <w:sz w:val="16"/>
        <w:szCs w:val="16"/>
      </w:rPr>
      <w:t xml:space="preserve"> Kościuszki 3, 05-300 Mińsk Mazowiecki</w:t>
    </w:r>
  </w:p>
  <w:p w14:paraId="51B4DD11" w14:textId="77777777" w:rsidR="007B67A5" w:rsidRPr="00FE2EAC" w:rsidRDefault="007B67A5" w:rsidP="007B67A5">
    <w:pPr>
      <w:pStyle w:val="Nagwek"/>
      <w:jc w:val="center"/>
      <w:rPr>
        <w:rFonts w:ascii="Book Antiqua" w:hAnsi="Book Antiqua"/>
        <w:b/>
        <w:sz w:val="16"/>
        <w:szCs w:val="16"/>
      </w:rPr>
    </w:pPr>
    <w:r w:rsidRPr="00FE2EAC">
      <w:rPr>
        <w:rFonts w:ascii="Book Antiqua" w:hAnsi="Book Antiqua"/>
        <w:b/>
        <w:sz w:val="16"/>
        <w:szCs w:val="16"/>
      </w:rPr>
      <w:t>biuro: ul. Warszawska 68, 05-300 Mińsk Mazowiecki</w:t>
    </w:r>
  </w:p>
  <w:p w14:paraId="2291B78F" w14:textId="77777777" w:rsidR="007B67A5" w:rsidRPr="00FE2EAC" w:rsidRDefault="00152E7F" w:rsidP="007B67A5">
    <w:pPr>
      <w:pStyle w:val="Nagwek"/>
      <w:jc w:val="center"/>
      <w:rPr>
        <w:rFonts w:ascii="Book Antiqua" w:hAnsi="Book Antiqua"/>
        <w:b/>
        <w:sz w:val="16"/>
        <w:szCs w:val="16"/>
      </w:rPr>
    </w:pPr>
    <w:hyperlink r:id="rId2" w:history="1">
      <w:r w:rsidR="007B67A5" w:rsidRPr="00BC1D7F">
        <w:rPr>
          <w:rStyle w:val="Hipercze"/>
          <w:rFonts w:ascii="Book Antiqua" w:hAnsi="Book Antiqua"/>
          <w:b/>
          <w:sz w:val="16"/>
          <w:szCs w:val="16"/>
        </w:rPr>
        <w:t>www.lgdziemiminskiej.pl</w:t>
      </w:r>
    </w:hyperlink>
    <w:r w:rsidR="007B67A5">
      <w:rPr>
        <w:rStyle w:val="Hipercze"/>
        <w:rFonts w:ascii="Book Antiqua" w:hAnsi="Book Antiqua"/>
        <w:b/>
        <w:sz w:val="16"/>
        <w:szCs w:val="16"/>
      </w:rPr>
      <w:t xml:space="preserve"> </w:t>
    </w:r>
    <w:r w:rsidR="007B67A5">
      <w:rPr>
        <w:rFonts w:ascii="Book Antiqua" w:hAnsi="Book Antiqua"/>
        <w:b/>
        <w:sz w:val="16"/>
        <w:szCs w:val="16"/>
      </w:rPr>
      <w:t>;</w:t>
    </w:r>
    <w:r w:rsidR="007B67A5" w:rsidRPr="00FE2EAC">
      <w:rPr>
        <w:rFonts w:ascii="Book Antiqua" w:hAnsi="Book Antiqua"/>
        <w:b/>
        <w:sz w:val="16"/>
        <w:szCs w:val="16"/>
      </w:rPr>
      <w:t xml:space="preserve"> e-mail:</w:t>
    </w:r>
    <w:r w:rsidR="007B67A5">
      <w:rPr>
        <w:rFonts w:ascii="Book Antiqua" w:hAnsi="Book Antiqua"/>
        <w:b/>
        <w:sz w:val="16"/>
        <w:szCs w:val="16"/>
      </w:rPr>
      <w:t xml:space="preserve"> </w:t>
    </w:r>
    <w:hyperlink r:id="rId3" w:history="1">
      <w:r w:rsidR="007B67A5" w:rsidRPr="00A679B6">
        <w:rPr>
          <w:rStyle w:val="Hipercze"/>
          <w:rFonts w:ascii="Book Antiqua" w:hAnsi="Book Antiqua"/>
          <w:b/>
          <w:sz w:val="16"/>
          <w:szCs w:val="16"/>
        </w:rPr>
        <w:t>biuro@lgdziemiminskiej.pl</w:t>
      </w:r>
    </w:hyperlink>
  </w:p>
  <w:p w14:paraId="4B3BAF62" w14:textId="77777777" w:rsidR="007B67A5" w:rsidRPr="00FE2EAC" w:rsidRDefault="007B67A5" w:rsidP="007B67A5">
    <w:pPr>
      <w:pStyle w:val="Nagwek"/>
      <w:jc w:val="center"/>
      <w:rPr>
        <w:rFonts w:ascii="Book Antiqua" w:hAnsi="Book Antiqua"/>
        <w:b/>
        <w:sz w:val="16"/>
        <w:szCs w:val="16"/>
      </w:rPr>
    </w:pPr>
    <w:r w:rsidRPr="00FE2EAC">
      <w:rPr>
        <w:rFonts w:ascii="Book Antiqua" w:hAnsi="Book Antiqua"/>
        <w:b/>
        <w:sz w:val="16"/>
        <w:szCs w:val="16"/>
      </w:rPr>
      <w:t>Tel/fax 25 758 80 68 ; kom.</w:t>
    </w:r>
    <w:r>
      <w:rPr>
        <w:rFonts w:ascii="Book Antiqua" w:hAnsi="Book Antiqua"/>
        <w:b/>
        <w:sz w:val="16"/>
        <w:szCs w:val="16"/>
      </w:rPr>
      <w:t xml:space="preserve">: </w:t>
    </w:r>
    <w:r w:rsidRPr="00FE2EAC">
      <w:rPr>
        <w:rFonts w:ascii="Book Antiqua" w:hAnsi="Book Antiqua"/>
        <w:b/>
        <w:sz w:val="16"/>
        <w:szCs w:val="16"/>
      </w:rPr>
      <w:t>510 196</w:t>
    </w:r>
    <w:r w:rsidR="009106C9">
      <w:rPr>
        <w:rFonts w:ascii="Book Antiqua" w:hAnsi="Book Antiqua"/>
        <w:b/>
        <w:sz w:val="16"/>
        <w:szCs w:val="16"/>
      </w:rPr>
      <w:t> </w:t>
    </w:r>
    <w:r w:rsidRPr="00FE2EAC">
      <w:rPr>
        <w:rFonts w:ascii="Book Antiqua" w:hAnsi="Book Antiqua"/>
        <w:b/>
        <w:sz w:val="16"/>
        <w:szCs w:val="16"/>
      </w:rPr>
      <w:t>722</w:t>
    </w:r>
    <w:r w:rsidR="009106C9">
      <w:rPr>
        <w:rFonts w:ascii="Book Antiqua" w:hAnsi="Book Antiqua"/>
        <w:b/>
        <w:sz w:val="16"/>
        <w:szCs w:val="16"/>
      </w:rPr>
      <w:t xml:space="preserve">; </w:t>
    </w:r>
    <w:r w:rsidR="009106C9" w:rsidRPr="00FE2EAC">
      <w:rPr>
        <w:rFonts w:ascii="Book Antiqua" w:hAnsi="Book Antiqua"/>
        <w:b/>
        <w:sz w:val="16"/>
        <w:szCs w:val="16"/>
      </w:rPr>
      <w:t>510 197</w:t>
    </w:r>
    <w:r w:rsidR="009106C9">
      <w:rPr>
        <w:rFonts w:ascii="Book Antiqua" w:hAnsi="Book Antiqua"/>
        <w:b/>
        <w:sz w:val="16"/>
        <w:szCs w:val="16"/>
      </w:rPr>
      <w:t> </w:t>
    </w:r>
    <w:r w:rsidR="009106C9" w:rsidRPr="00FE2EAC">
      <w:rPr>
        <w:rFonts w:ascii="Book Antiqua" w:hAnsi="Book Antiqua"/>
        <w:b/>
        <w:sz w:val="16"/>
        <w:szCs w:val="16"/>
      </w:rPr>
      <w:t>085</w:t>
    </w:r>
  </w:p>
  <w:p w14:paraId="4BC4128D" w14:textId="77777777" w:rsidR="007B67A5" w:rsidRDefault="007B67A5" w:rsidP="007B67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05361" wp14:editId="297B54CE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9525" t="12700" r="9525" b="635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72C9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" strokeweight="1pt">
              <w10:wrap type="tight"/>
            </v:line>
          </w:pict>
        </mc:Fallback>
      </mc:AlternateContent>
    </w:r>
  </w:p>
  <w:p w14:paraId="3C087DCB" w14:textId="77777777" w:rsidR="007B67A5" w:rsidRDefault="007B6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F69BB"/>
    <w:multiLevelType w:val="hybridMultilevel"/>
    <w:tmpl w:val="D416C9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AB5A27"/>
    <w:multiLevelType w:val="hybridMultilevel"/>
    <w:tmpl w:val="C854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1677D"/>
    <w:multiLevelType w:val="hybridMultilevel"/>
    <w:tmpl w:val="7E10B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4117D"/>
    <w:multiLevelType w:val="hybridMultilevel"/>
    <w:tmpl w:val="C6A6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1D9D"/>
    <w:multiLevelType w:val="hybridMultilevel"/>
    <w:tmpl w:val="1EA2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5219"/>
    <w:multiLevelType w:val="hybridMultilevel"/>
    <w:tmpl w:val="7C30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548A"/>
    <w:multiLevelType w:val="hybridMultilevel"/>
    <w:tmpl w:val="B152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267C5"/>
    <w:multiLevelType w:val="hybridMultilevel"/>
    <w:tmpl w:val="6434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248C"/>
    <w:multiLevelType w:val="hybridMultilevel"/>
    <w:tmpl w:val="0E16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768F"/>
    <w:multiLevelType w:val="hybridMultilevel"/>
    <w:tmpl w:val="A9F6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8"/>
    <w:rsid w:val="00000A2C"/>
    <w:rsid w:val="0001345D"/>
    <w:rsid w:val="00025DA3"/>
    <w:rsid w:val="0009710F"/>
    <w:rsid w:val="000B23B8"/>
    <w:rsid w:val="000C38EF"/>
    <w:rsid w:val="000C63F9"/>
    <w:rsid w:val="000F3517"/>
    <w:rsid w:val="000F5810"/>
    <w:rsid w:val="00152E7F"/>
    <w:rsid w:val="001645E1"/>
    <w:rsid w:val="001863A1"/>
    <w:rsid w:val="001B237E"/>
    <w:rsid w:val="00255646"/>
    <w:rsid w:val="002A09E9"/>
    <w:rsid w:val="002C466F"/>
    <w:rsid w:val="002D4958"/>
    <w:rsid w:val="0036172E"/>
    <w:rsid w:val="00372C19"/>
    <w:rsid w:val="00375A94"/>
    <w:rsid w:val="003D3F6C"/>
    <w:rsid w:val="0042401B"/>
    <w:rsid w:val="004A5283"/>
    <w:rsid w:val="00522D6C"/>
    <w:rsid w:val="005608E7"/>
    <w:rsid w:val="00583D82"/>
    <w:rsid w:val="005A3174"/>
    <w:rsid w:val="005A64EF"/>
    <w:rsid w:val="005B1033"/>
    <w:rsid w:val="005F59D3"/>
    <w:rsid w:val="00622CA3"/>
    <w:rsid w:val="0064541B"/>
    <w:rsid w:val="00671EFD"/>
    <w:rsid w:val="006D2EBC"/>
    <w:rsid w:val="006F2EF1"/>
    <w:rsid w:val="006F51A4"/>
    <w:rsid w:val="00725328"/>
    <w:rsid w:val="00761B75"/>
    <w:rsid w:val="007A6B9C"/>
    <w:rsid w:val="007B67A5"/>
    <w:rsid w:val="007F1931"/>
    <w:rsid w:val="007F3410"/>
    <w:rsid w:val="00877212"/>
    <w:rsid w:val="00881B16"/>
    <w:rsid w:val="008B1EAA"/>
    <w:rsid w:val="008D42D0"/>
    <w:rsid w:val="008D492F"/>
    <w:rsid w:val="008D7B30"/>
    <w:rsid w:val="009106C9"/>
    <w:rsid w:val="009E4238"/>
    <w:rsid w:val="00A033C7"/>
    <w:rsid w:val="00A21A27"/>
    <w:rsid w:val="00A22E03"/>
    <w:rsid w:val="00A80CE6"/>
    <w:rsid w:val="00A82DD1"/>
    <w:rsid w:val="00AA4189"/>
    <w:rsid w:val="00AC263A"/>
    <w:rsid w:val="00AC76DB"/>
    <w:rsid w:val="00AD68FF"/>
    <w:rsid w:val="00AE2A3F"/>
    <w:rsid w:val="00AF4DA6"/>
    <w:rsid w:val="00B13ADC"/>
    <w:rsid w:val="00B52591"/>
    <w:rsid w:val="00C33938"/>
    <w:rsid w:val="00C407EB"/>
    <w:rsid w:val="00C530B7"/>
    <w:rsid w:val="00C90C9C"/>
    <w:rsid w:val="00C96077"/>
    <w:rsid w:val="00CD0A03"/>
    <w:rsid w:val="00D741C0"/>
    <w:rsid w:val="00DB0C08"/>
    <w:rsid w:val="00E1672A"/>
    <w:rsid w:val="00E33EE9"/>
    <w:rsid w:val="00E42172"/>
    <w:rsid w:val="00E52891"/>
    <w:rsid w:val="00E556B7"/>
    <w:rsid w:val="00E63938"/>
    <w:rsid w:val="00EA1798"/>
    <w:rsid w:val="00EC54B0"/>
    <w:rsid w:val="00F17661"/>
    <w:rsid w:val="00F17B5E"/>
    <w:rsid w:val="00F413E4"/>
    <w:rsid w:val="00F62007"/>
    <w:rsid w:val="00FB21B6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AD69"/>
  <w15:docId w15:val="{DAC6A9D9-C560-4421-B450-731D74E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7A5"/>
  </w:style>
  <w:style w:type="paragraph" w:styleId="Stopka">
    <w:name w:val="footer"/>
    <w:basedOn w:val="Normalny"/>
    <w:link w:val="StopkaZnak"/>
    <w:unhideWhenUsed/>
    <w:rsid w:val="007B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67A5"/>
  </w:style>
  <w:style w:type="character" w:styleId="Hipercze">
    <w:name w:val="Hyperlink"/>
    <w:rsid w:val="007B67A5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ADC"/>
    <w:pPr>
      <w:ind w:left="720"/>
      <w:contextualSpacing/>
    </w:pPr>
  </w:style>
  <w:style w:type="paragraph" w:customStyle="1" w:styleId="Default">
    <w:name w:val="Default"/>
    <w:rsid w:val="00622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iotr\Downloads\biuro@lgdziemiminskiej.pl" TargetMode="External"/><Relationship Id="rId2" Type="http://schemas.openxmlformats.org/officeDocument/2006/relationships/hyperlink" Target="http://www.lgdziemiminski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PC</cp:lastModifiedBy>
  <cp:revision>4</cp:revision>
  <cp:lastPrinted>2016-04-27T11:39:00Z</cp:lastPrinted>
  <dcterms:created xsi:type="dcterms:W3CDTF">2020-12-21T11:32:00Z</dcterms:created>
  <dcterms:modified xsi:type="dcterms:W3CDTF">2020-08-30T10:39:00Z</dcterms:modified>
</cp:coreProperties>
</file>